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„Wir bedauern den Rücktritt von Fritz Felgentreu“</w:t>
      </w:r>
      <w:bookmarkEnd w:id="1"/>
    </w:p>
    <w:p/>
    <w:p>
      <w:pPr/>
      <w:r>
        <w:rPr/>
        <w:t xml:space="preserve">Zum Rücktritt vom Verteidigungspolitischen Sprecher der SPD-Fraktion im Bundestag, Fritz Felgentreu, erklärt der außen- und sicherheitspolitische Sprecher der CSU im Bundestag Dr. Reinhard Brandl, MdB:</w:t>
      </w:r>
    </w:p>
    <w:p>
      <w:pPr/>
      <w:r>
        <w:rPr/>
        <w:t xml:space="preserve">"Wir als CSU im Bundestag bedauern den Rücktritt von Fritz Felgentreu als verteidigungspolitischer Sprecher der SPD-Fraktion im Deutschen Bundestag und bedanken uns ausdrücklich bei Fritz Felgentreu für die überaus konstruktive und vertrauensvolle Zusammenarbeit. Fritz Felgentreu besticht durch Sachkenntnis, Seriosität und ein ausgeprägtes sicherheitspolitisches Grundverständnis. Dieses ist offenbar in großen Teilen der SPD abhandengekommen. Sie verlässt mit ihrer Entscheidung, die Beschaffung einer Bewaffnung für Drohnen der Bundeswehr zu verweigern, den Kreis der politischen Parteien, die vorbehaltlos an der Seite unserer Soldatinnen und Soldaten stehen."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2025-12-14T15:20:08+01:00</dcterms:created>
  <dcterms:modified xsi:type="dcterms:W3CDTF">2025-12-14T15:20:08+01:00</dcterms:modified>
</cp:coreProperties>
</file>

<file path=docProps/custom.xml><?xml version="1.0" encoding="utf-8"?>
<Properties xmlns="http://schemas.openxmlformats.org/officeDocument/2006/custom-properties" xmlns:vt="http://schemas.openxmlformats.org/officeDocument/2006/docPropsVTypes"/>
</file>